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73D" w:rsidRPr="007C4831" w:rsidRDefault="0053373D" w:rsidP="0053373D">
      <w:pPr>
        <w:spacing w:line="276" w:lineRule="auto"/>
        <w:jc w:val="center"/>
        <w:rPr>
          <w:b/>
          <w:bCs/>
          <w:sz w:val="24"/>
        </w:rPr>
      </w:pPr>
      <w:r w:rsidRPr="007C4831">
        <w:rPr>
          <w:b/>
          <w:bCs/>
          <w:sz w:val="24"/>
        </w:rPr>
        <w:t>T.C.</w:t>
      </w:r>
    </w:p>
    <w:p w:rsidR="0053373D" w:rsidRPr="007C4831" w:rsidRDefault="0053373D" w:rsidP="0053373D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7C4831">
        <w:rPr>
          <w:rFonts w:ascii="Times New Roman" w:hAnsi="Times New Roman" w:cs="Times New Roman"/>
          <w:sz w:val="24"/>
        </w:rPr>
        <w:t>MİLLÎ EĞİTİM BAKANLIĞI</w:t>
      </w:r>
    </w:p>
    <w:p w:rsidR="0053373D" w:rsidRPr="007C4831" w:rsidRDefault="0053373D" w:rsidP="0053373D">
      <w:pPr>
        <w:spacing w:line="276" w:lineRule="auto"/>
        <w:jc w:val="center"/>
        <w:rPr>
          <w:b/>
          <w:bCs/>
          <w:sz w:val="24"/>
        </w:rPr>
      </w:pPr>
      <w:r w:rsidRPr="007C4831">
        <w:rPr>
          <w:b/>
          <w:bCs/>
          <w:sz w:val="24"/>
        </w:rPr>
        <w:t>Öğretmen Yetiştirme ve Geliştirme Genel Müdürlüğü</w:t>
      </w:r>
    </w:p>
    <w:p w:rsidR="0053373D" w:rsidRPr="007C4831" w:rsidRDefault="0053373D" w:rsidP="0053373D">
      <w:pPr>
        <w:spacing w:line="276" w:lineRule="auto"/>
        <w:jc w:val="center"/>
        <w:rPr>
          <w:b/>
          <w:bCs/>
          <w:sz w:val="24"/>
        </w:rPr>
      </w:pPr>
    </w:p>
    <w:p w:rsidR="0053373D" w:rsidRPr="007C4831" w:rsidRDefault="0053373D" w:rsidP="0053373D">
      <w:pPr>
        <w:spacing w:line="276" w:lineRule="auto"/>
        <w:jc w:val="center"/>
        <w:rPr>
          <w:b/>
          <w:bCs/>
          <w:sz w:val="24"/>
        </w:rPr>
      </w:pPr>
      <w:r w:rsidRPr="007C4831">
        <w:rPr>
          <w:b/>
          <w:bCs/>
          <w:sz w:val="24"/>
        </w:rPr>
        <w:t>Mesleki Gelişim Programı</w:t>
      </w:r>
    </w:p>
    <w:p w:rsidR="0053373D" w:rsidRPr="007C4831" w:rsidRDefault="0053373D" w:rsidP="0053373D">
      <w:pPr>
        <w:spacing w:line="276" w:lineRule="auto"/>
        <w:jc w:val="both"/>
        <w:rPr>
          <w:sz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3071"/>
        <w:gridCol w:w="3071"/>
      </w:tblGrid>
      <w:tr w:rsidR="0053373D" w:rsidRPr="007C4831" w:rsidTr="008A4733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Pr="007C4831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C4831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Pr="007C4831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C4831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Pr="007C4831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C4831">
              <w:rPr>
                <w:b/>
                <w:sz w:val="24"/>
              </w:rPr>
              <w:t>KODU</w:t>
            </w:r>
          </w:p>
        </w:tc>
      </w:tr>
      <w:tr w:rsidR="0053373D" w:rsidRPr="007C4831" w:rsidTr="008A4733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Pr="007C4831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C4831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Pr="007C4831" w:rsidRDefault="0053373D" w:rsidP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C4831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Pr="007C4831" w:rsidRDefault="0053373D" w:rsidP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C4831">
              <w:rPr>
                <w:b/>
                <w:sz w:val="24"/>
              </w:rPr>
              <w:t>2.01.01.07.018</w:t>
            </w:r>
          </w:p>
        </w:tc>
      </w:tr>
    </w:tbl>
    <w:p w:rsidR="0053373D" w:rsidRPr="007C4831" w:rsidRDefault="0053373D" w:rsidP="0053373D">
      <w:pPr>
        <w:tabs>
          <w:tab w:val="left" w:pos="1095"/>
        </w:tabs>
        <w:rPr>
          <w:b/>
          <w:sz w:val="24"/>
          <w:lang w:eastAsia="en-US"/>
        </w:rPr>
      </w:pPr>
    </w:p>
    <w:p w:rsidR="002E2F14" w:rsidRPr="007C4831" w:rsidRDefault="002E2F14" w:rsidP="00591179">
      <w:pPr>
        <w:numPr>
          <w:ilvl w:val="0"/>
          <w:numId w:val="3"/>
        </w:numPr>
        <w:tabs>
          <w:tab w:val="num" w:pos="720"/>
        </w:tabs>
        <w:jc w:val="both"/>
        <w:rPr>
          <w:b/>
          <w:sz w:val="24"/>
          <w:lang w:eastAsia="zh-CN"/>
        </w:rPr>
      </w:pPr>
      <w:r w:rsidRPr="007C4831">
        <w:rPr>
          <w:b/>
          <w:sz w:val="24"/>
          <w:lang w:eastAsia="zh-CN"/>
        </w:rPr>
        <w:t>ETKİNLİĞİN ADI</w:t>
      </w:r>
    </w:p>
    <w:p w:rsidR="00251017" w:rsidRPr="007C4831" w:rsidRDefault="00251017" w:rsidP="00251017">
      <w:pPr>
        <w:ind w:left="720"/>
        <w:jc w:val="both"/>
        <w:rPr>
          <w:b/>
          <w:sz w:val="24"/>
          <w:lang w:eastAsia="zh-CN"/>
        </w:rPr>
      </w:pPr>
    </w:p>
    <w:p w:rsidR="002E2F14" w:rsidRPr="007C4831" w:rsidRDefault="00A41C67" w:rsidP="002E2F14">
      <w:pPr>
        <w:jc w:val="both"/>
        <w:rPr>
          <w:sz w:val="24"/>
          <w:lang w:eastAsia="zh-CN"/>
        </w:rPr>
      </w:pPr>
      <w:r w:rsidRPr="007C4831">
        <w:rPr>
          <w:sz w:val="24"/>
          <w:lang w:eastAsia="zh-CN"/>
        </w:rPr>
        <w:tab/>
      </w:r>
      <w:r w:rsidR="002E2F14" w:rsidRPr="007C4831">
        <w:rPr>
          <w:sz w:val="24"/>
          <w:lang w:eastAsia="zh-CN"/>
        </w:rPr>
        <w:t>Öğretim Yöntem ve Teknikleri (Arapça) Kursu</w:t>
      </w:r>
    </w:p>
    <w:p w:rsidR="002E2F14" w:rsidRPr="007C4831" w:rsidRDefault="002E2F14" w:rsidP="002E2F14">
      <w:pPr>
        <w:jc w:val="both"/>
        <w:rPr>
          <w:sz w:val="24"/>
          <w:lang w:eastAsia="zh-CN"/>
        </w:rPr>
      </w:pPr>
    </w:p>
    <w:p w:rsidR="002E2F14" w:rsidRPr="007C4831" w:rsidRDefault="002E2F14" w:rsidP="00591179">
      <w:pPr>
        <w:numPr>
          <w:ilvl w:val="0"/>
          <w:numId w:val="3"/>
        </w:numPr>
        <w:tabs>
          <w:tab w:val="num" w:pos="720"/>
        </w:tabs>
        <w:jc w:val="both"/>
        <w:rPr>
          <w:b/>
          <w:sz w:val="24"/>
          <w:lang w:eastAsia="zh-CN"/>
        </w:rPr>
      </w:pPr>
      <w:r w:rsidRPr="007C4831">
        <w:rPr>
          <w:b/>
          <w:sz w:val="24"/>
          <w:lang w:eastAsia="zh-CN"/>
        </w:rPr>
        <w:t>ETKİNLİĞİN AMAÇLARI</w:t>
      </w:r>
    </w:p>
    <w:p w:rsidR="00251017" w:rsidRPr="007C4831" w:rsidRDefault="00251017" w:rsidP="00251017">
      <w:pPr>
        <w:ind w:left="720"/>
        <w:jc w:val="both"/>
        <w:rPr>
          <w:b/>
          <w:sz w:val="24"/>
          <w:lang w:eastAsia="zh-CN"/>
        </w:rPr>
      </w:pPr>
    </w:p>
    <w:p w:rsidR="002E2F14" w:rsidRPr="007C4831" w:rsidRDefault="00251017" w:rsidP="00D73A3F">
      <w:pPr>
        <w:spacing w:line="276" w:lineRule="auto"/>
        <w:ind w:left="709"/>
        <w:jc w:val="both"/>
        <w:rPr>
          <w:sz w:val="24"/>
        </w:rPr>
      </w:pPr>
      <w:r w:rsidRPr="007C4831">
        <w:rPr>
          <w:sz w:val="24"/>
        </w:rPr>
        <w:t>Bu etkinlik; Bakanlığımız Din Öğretimi Genel Müdürlüğüne bağlı imam hatip liselerinde Arapça derslerine giren öğretmenlerin Arapça dersi öğretim yöntem ve teknikleri konusunda bilgi ve becerilerini artırmak amacıyla hazırlanmıştır.</w:t>
      </w:r>
      <w:r w:rsidR="002E2F14" w:rsidRPr="007C4831">
        <w:rPr>
          <w:sz w:val="24"/>
        </w:rPr>
        <w:t>Bu faaliyeti başarı ile tamamlayan her kursiyer;</w:t>
      </w:r>
    </w:p>
    <w:p w:rsidR="004B582D" w:rsidRPr="007C4831" w:rsidRDefault="00632569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sz w:val="24"/>
        </w:rPr>
      </w:pPr>
      <w:r w:rsidRPr="007C4831">
        <w:rPr>
          <w:sz w:val="24"/>
        </w:rPr>
        <w:t>Dil öğretiminde etik değerler</w:t>
      </w:r>
      <w:r w:rsidR="004B582D" w:rsidRPr="007C4831">
        <w:rPr>
          <w:sz w:val="24"/>
        </w:rPr>
        <w:t xml:space="preserve"> hakkında</w:t>
      </w:r>
      <w:r w:rsidR="00D73A3F" w:rsidRPr="007C4831">
        <w:rPr>
          <w:sz w:val="24"/>
        </w:rPr>
        <w:t xml:space="preserve"> bilgi sahibi olur</w:t>
      </w:r>
      <w:r w:rsidR="004B582D" w:rsidRPr="007C4831">
        <w:rPr>
          <w:sz w:val="24"/>
        </w:rPr>
        <w:t>.</w:t>
      </w:r>
    </w:p>
    <w:p w:rsidR="002E2F14" w:rsidRPr="007C4831" w:rsidRDefault="002E2F14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sz w:val="24"/>
        </w:rPr>
      </w:pPr>
      <w:r w:rsidRPr="007C4831">
        <w:rPr>
          <w:sz w:val="24"/>
        </w:rPr>
        <w:t>Arapça</w:t>
      </w:r>
      <w:r w:rsidR="00D73A3F" w:rsidRPr="007C4831">
        <w:rPr>
          <w:sz w:val="24"/>
        </w:rPr>
        <w:t xml:space="preserve"> öğretiminde motivasyonu yollarını uygular.</w:t>
      </w:r>
    </w:p>
    <w:p w:rsidR="002E2F14" w:rsidRPr="007C4831" w:rsidRDefault="002E2F14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sz w:val="24"/>
        </w:rPr>
      </w:pPr>
      <w:r w:rsidRPr="007C4831">
        <w:rPr>
          <w:sz w:val="24"/>
          <w:lang w:eastAsia="zh-CN"/>
        </w:rPr>
        <w:t xml:space="preserve">Arapça öğretiminde doğrudan </w:t>
      </w:r>
      <w:r w:rsidR="00251017" w:rsidRPr="007C4831">
        <w:rPr>
          <w:sz w:val="24"/>
          <w:lang w:eastAsia="zh-CN"/>
        </w:rPr>
        <w:t>öğretme metodunu uygular</w:t>
      </w:r>
      <w:r w:rsidRPr="007C4831">
        <w:rPr>
          <w:sz w:val="24"/>
          <w:lang w:eastAsia="zh-CN"/>
        </w:rPr>
        <w:t>.</w:t>
      </w:r>
    </w:p>
    <w:p w:rsidR="002E2F14" w:rsidRPr="007C4831" w:rsidRDefault="002E2F14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sz w:val="24"/>
        </w:rPr>
      </w:pPr>
      <w:r w:rsidRPr="007C4831">
        <w:rPr>
          <w:sz w:val="24"/>
          <w:lang w:eastAsia="zh-CN"/>
        </w:rPr>
        <w:t>Arapça öğretiminde di</w:t>
      </w:r>
      <w:r w:rsidR="00251017" w:rsidRPr="007C4831">
        <w:rPr>
          <w:sz w:val="24"/>
          <w:lang w:eastAsia="zh-CN"/>
        </w:rPr>
        <w:t>lsel ve işitsel metotları kullanır</w:t>
      </w:r>
      <w:r w:rsidRPr="007C4831">
        <w:rPr>
          <w:sz w:val="24"/>
          <w:lang w:eastAsia="zh-CN"/>
        </w:rPr>
        <w:t>.</w:t>
      </w:r>
    </w:p>
    <w:p w:rsidR="002E2F14" w:rsidRPr="007C4831" w:rsidRDefault="002E2F14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b/>
          <w:sz w:val="24"/>
        </w:rPr>
      </w:pPr>
      <w:r w:rsidRPr="007C4831">
        <w:rPr>
          <w:sz w:val="24"/>
          <w:lang w:eastAsia="zh-CN"/>
        </w:rPr>
        <w:t>Arapça öğretimin</w:t>
      </w:r>
      <w:r w:rsidR="0003684C" w:rsidRPr="007C4831">
        <w:rPr>
          <w:sz w:val="24"/>
          <w:lang w:eastAsia="zh-CN"/>
        </w:rPr>
        <w:t xml:space="preserve">de iletişimsel metotları analiz eder. </w:t>
      </w:r>
    </w:p>
    <w:p w:rsidR="002E2F14" w:rsidRPr="007C4831" w:rsidRDefault="002E2F14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b/>
          <w:sz w:val="24"/>
        </w:rPr>
      </w:pPr>
      <w:r w:rsidRPr="007C4831">
        <w:rPr>
          <w:sz w:val="24"/>
          <w:lang w:eastAsia="zh-CN"/>
        </w:rPr>
        <w:t>Arapça öğretiminde dilbilgisi çeviri yöntemi</w:t>
      </w:r>
      <w:r w:rsidR="0003684C" w:rsidRPr="007C4831">
        <w:rPr>
          <w:sz w:val="24"/>
          <w:lang w:eastAsia="zh-CN"/>
        </w:rPr>
        <w:t xml:space="preserve"> metodunu kullanır.</w:t>
      </w:r>
    </w:p>
    <w:p w:rsidR="002E2F14" w:rsidRPr="007C4831" w:rsidRDefault="002E2F14" w:rsidP="00591179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1134"/>
        <w:jc w:val="both"/>
        <w:rPr>
          <w:sz w:val="24"/>
        </w:rPr>
      </w:pPr>
      <w:r w:rsidRPr="007C4831">
        <w:rPr>
          <w:sz w:val="24"/>
        </w:rPr>
        <w:t>K</w:t>
      </w:r>
      <w:r w:rsidR="0003684C" w:rsidRPr="007C4831">
        <w:rPr>
          <w:sz w:val="24"/>
        </w:rPr>
        <w:t>elime öğretimi yollarını uygular.</w:t>
      </w:r>
    </w:p>
    <w:p w:rsidR="00D73A3F" w:rsidRPr="007C4831" w:rsidRDefault="002E2F14" w:rsidP="00591179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76" w:lineRule="auto"/>
        <w:ind w:left="1134"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Dinleme becerisini</w:t>
      </w:r>
      <w:r w:rsidRPr="007C4831">
        <w:rPr>
          <w:sz w:val="24"/>
          <w:lang w:eastAsia="zh-CN"/>
        </w:rPr>
        <w:t xml:space="preserve"> geliştirme </w:t>
      </w:r>
      <w:r w:rsidR="00D73A3F" w:rsidRPr="007C4831">
        <w:rPr>
          <w:sz w:val="24"/>
          <w:lang w:eastAsia="zh-CN"/>
        </w:rPr>
        <w:t>yöntemlerini uygular.</w:t>
      </w:r>
    </w:p>
    <w:p w:rsidR="00D73A3F" w:rsidRPr="007C4831" w:rsidRDefault="002E2F14" w:rsidP="00591179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76" w:lineRule="auto"/>
        <w:ind w:left="1134"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Konuşma becerisini</w:t>
      </w:r>
      <w:r w:rsidR="0029760B" w:rsidRPr="007C4831">
        <w:rPr>
          <w:sz w:val="24"/>
          <w:lang w:eastAsia="zh-CN"/>
        </w:rPr>
        <w:t xml:space="preserve"> geliştirme </w:t>
      </w:r>
      <w:r w:rsidR="00D73A3F" w:rsidRPr="007C4831">
        <w:rPr>
          <w:sz w:val="24"/>
          <w:lang w:eastAsia="zh-CN"/>
        </w:rPr>
        <w:t>yöntemlerini uygular.</w:t>
      </w:r>
    </w:p>
    <w:p w:rsidR="00D73A3F" w:rsidRPr="007C4831" w:rsidRDefault="002E2F14" w:rsidP="00591179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76" w:lineRule="auto"/>
        <w:ind w:left="1134"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Okuma becerisini</w:t>
      </w:r>
      <w:r w:rsidR="0029760B" w:rsidRPr="007C4831">
        <w:rPr>
          <w:sz w:val="24"/>
          <w:lang w:eastAsia="zh-CN"/>
        </w:rPr>
        <w:t xml:space="preserve"> geliştirme </w:t>
      </w:r>
      <w:r w:rsidR="00D73A3F" w:rsidRPr="007C4831">
        <w:rPr>
          <w:sz w:val="24"/>
          <w:lang w:eastAsia="zh-CN"/>
        </w:rPr>
        <w:t>yöntemlerini uygular.</w:t>
      </w:r>
    </w:p>
    <w:p w:rsidR="00D73A3F" w:rsidRPr="007C4831" w:rsidRDefault="002E2F14" w:rsidP="00591179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76" w:lineRule="auto"/>
        <w:ind w:left="1134"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Yazma becerisini</w:t>
      </w:r>
      <w:r w:rsidR="0029760B" w:rsidRPr="007C4831">
        <w:rPr>
          <w:sz w:val="24"/>
          <w:lang w:eastAsia="zh-CN"/>
        </w:rPr>
        <w:t xml:space="preserve"> geliştirme </w:t>
      </w:r>
      <w:r w:rsidR="00D73A3F" w:rsidRPr="007C4831">
        <w:rPr>
          <w:sz w:val="24"/>
          <w:lang w:eastAsia="zh-CN"/>
        </w:rPr>
        <w:t>yöntemlerini uygular.</w:t>
      </w:r>
    </w:p>
    <w:p w:rsidR="002E2F14" w:rsidRPr="007C4831" w:rsidRDefault="00D73A3F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Arapça öğretimine yönelik  materyal geliştirir.</w:t>
      </w:r>
    </w:p>
    <w:p w:rsidR="00D73A3F" w:rsidRPr="007C4831" w:rsidRDefault="00D73A3F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Alanı ile ilgili konu ve kavramları analiz eder.</w:t>
      </w:r>
    </w:p>
    <w:p w:rsidR="00D73A3F" w:rsidRPr="007C4831" w:rsidRDefault="00D73A3F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Alanının öğretim sürecinde kıllanılabilecek farklı strateji, yöntem ve teknikleri karşılaştırır.</w:t>
      </w:r>
    </w:p>
    <w:p w:rsidR="00D73A3F" w:rsidRPr="007C4831" w:rsidRDefault="00D73A3F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Kazanımlara uygun öğretim materyalleri hazırlar.</w:t>
      </w:r>
    </w:p>
    <w:p w:rsidR="00D73A3F" w:rsidRPr="007C4831" w:rsidRDefault="00D73A3F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Alanının eğitim ve öğretimi için gerekli olan becerileri sergiler.</w:t>
      </w:r>
    </w:p>
    <w:p w:rsidR="00D73A3F" w:rsidRPr="007C4831" w:rsidRDefault="00D73A3F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Meslektaşları ile bilgi ve deneyim paylaşımına açıktır.</w:t>
      </w:r>
    </w:p>
    <w:p w:rsidR="00D73A3F" w:rsidRPr="007C4831" w:rsidRDefault="005128CD" w:rsidP="00591179">
      <w:pPr>
        <w:numPr>
          <w:ilvl w:val="0"/>
          <w:numId w:val="2"/>
        </w:numPr>
        <w:tabs>
          <w:tab w:val="clear" w:pos="720"/>
        </w:tabs>
        <w:spacing w:line="276" w:lineRule="auto"/>
        <w:ind w:left="1134"/>
        <w:contextualSpacing/>
        <w:jc w:val="both"/>
        <w:rPr>
          <w:sz w:val="24"/>
          <w:lang w:eastAsia="zh-CN"/>
        </w:rPr>
      </w:pPr>
      <w:r w:rsidRPr="007C4831">
        <w:rPr>
          <w:bCs/>
          <w:sz w:val="24"/>
          <w:lang w:eastAsia="zh-CN"/>
        </w:rPr>
        <w:t>Kişisel ve mesleki yönden kendisini geliştirmeye yönelik faaliyetlerde bulunur.</w:t>
      </w:r>
    </w:p>
    <w:p w:rsidR="005128CD" w:rsidRPr="007C4831" w:rsidRDefault="005128CD" w:rsidP="005128CD">
      <w:pPr>
        <w:spacing w:line="276" w:lineRule="auto"/>
        <w:ind w:left="1134"/>
        <w:contextualSpacing/>
        <w:jc w:val="both"/>
        <w:rPr>
          <w:sz w:val="24"/>
          <w:lang w:eastAsia="zh-CN"/>
        </w:rPr>
      </w:pPr>
    </w:p>
    <w:p w:rsidR="005128CD" w:rsidRPr="007C4831" w:rsidRDefault="005128CD" w:rsidP="005128CD">
      <w:pPr>
        <w:spacing w:line="276" w:lineRule="auto"/>
        <w:ind w:left="426"/>
        <w:contextualSpacing/>
        <w:jc w:val="both"/>
        <w:rPr>
          <w:b/>
          <w:sz w:val="24"/>
          <w:lang w:eastAsia="zh-CN"/>
        </w:rPr>
      </w:pPr>
      <w:r w:rsidRPr="007C4831">
        <w:rPr>
          <w:b/>
          <w:sz w:val="24"/>
          <w:lang w:eastAsia="zh-CN"/>
        </w:rPr>
        <w:t>3. ETKİNLİĞİN İLİŞKİLİ OLDUĞU YETERLİKLER</w:t>
      </w:r>
    </w:p>
    <w:p w:rsidR="005128CD" w:rsidRPr="007C4831" w:rsidRDefault="005128CD" w:rsidP="005128CD">
      <w:pPr>
        <w:spacing w:line="276" w:lineRule="auto"/>
        <w:ind w:left="426"/>
        <w:contextualSpacing/>
        <w:jc w:val="both"/>
        <w:rPr>
          <w:b/>
          <w:sz w:val="24"/>
          <w:lang w:eastAsia="zh-CN"/>
        </w:rPr>
      </w:pPr>
      <w:r w:rsidRPr="007C4831">
        <w:rPr>
          <w:b/>
          <w:sz w:val="24"/>
          <w:lang w:eastAsia="zh-CN"/>
        </w:rPr>
        <w:t xml:space="preserve">    </w:t>
      </w:r>
    </w:p>
    <w:p w:rsidR="005128CD" w:rsidRPr="007C4831" w:rsidRDefault="005128CD" w:rsidP="005128CD">
      <w:pPr>
        <w:spacing w:line="276" w:lineRule="auto"/>
        <w:ind w:left="426"/>
        <w:contextualSpacing/>
        <w:jc w:val="both"/>
        <w:rPr>
          <w:b/>
          <w:sz w:val="24"/>
          <w:lang w:eastAsia="zh-CN"/>
        </w:rPr>
      </w:pPr>
      <w:r w:rsidRPr="007C4831">
        <w:rPr>
          <w:b/>
          <w:sz w:val="24"/>
          <w:lang w:eastAsia="zh-CN"/>
        </w:rPr>
        <w:t xml:space="preserve">    A.MESLEKİ BİLGİ</w:t>
      </w:r>
    </w:p>
    <w:p w:rsidR="005128CD" w:rsidRPr="007C4831" w:rsidRDefault="005128CD" w:rsidP="005128CD">
      <w:pPr>
        <w:spacing w:line="276" w:lineRule="auto"/>
        <w:ind w:left="426"/>
        <w:contextualSpacing/>
        <w:jc w:val="both"/>
        <w:rPr>
          <w:sz w:val="24"/>
          <w:lang w:eastAsia="zh-CN"/>
        </w:rPr>
      </w:pPr>
      <w:r w:rsidRPr="007C4831">
        <w:rPr>
          <w:b/>
          <w:sz w:val="24"/>
          <w:lang w:eastAsia="zh-CN"/>
        </w:rPr>
        <w:t xml:space="preserve">        </w:t>
      </w:r>
      <w:r w:rsidRPr="007C4831">
        <w:rPr>
          <w:sz w:val="24"/>
          <w:lang w:eastAsia="zh-CN"/>
        </w:rPr>
        <w:t>A1. Alan Bilgisi</w:t>
      </w:r>
    </w:p>
    <w:p w:rsidR="005E598F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  <w:r w:rsidRPr="007C4831">
        <w:t xml:space="preserve">     A2. Alan Eğitimi Bilgisi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  <w:rPr>
          <w:b/>
        </w:rPr>
      </w:pPr>
      <w:r w:rsidRPr="007C4831">
        <w:rPr>
          <w:b/>
        </w:rPr>
        <w:t>B. MESLEKİ BECERİ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  <w:r w:rsidRPr="007C4831">
        <w:t xml:space="preserve">     B2. Öğrenme Ortamları Oluşturma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  <w:r w:rsidRPr="007C4831">
        <w:t xml:space="preserve">     B3. Öğretme ve Öğrenme Sürecini Yönetme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  <w:rPr>
          <w:b/>
        </w:rPr>
      </w:pPr>
      <w:r w:rsidRPr="007C4831">
        <w:rPr>
          <w:b/>
        </w:rPr>
        <w:t>C.TUTUM VE DEĞERLER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  <w:r w:rsidRPr="007C4831">
        <w:t xml:space="preserve">    C3. İletişim ve iş Birliği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  <w:r w:rsidRPr="007C4831">
        <w:t xml:space="preserve">    C4. Kişisel ve Mesleki Gelişim</w:t>
      </w:r>
    </w:p>
    <w:p w:rsidR="005128CD" w:rsidRPr="007C4831" w:rsidRDefault="005128CD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  <w:rPr>
          <w:b/>
        </w:rPr>
      </w:pPr>
    </w:p>
    <w:p w:rsidR="004C2EC4" w:rsidRPr="007C4831" w:rsidRDefault="004C2EC4" w:rsidP="004C2EC4">
      <w:pPr>
        <w:rPr>
          <w:bCs/>
          <w:sz w:val="24"/>
        </w:rPr>
      </w:pPr>
    </w:p>
    <w:p w:rsidR="004C2EC4" w:rsidRPr="007C4831" w:rsidRDefault="005128CD" w:rsidP="005128CD">
      <w:pPr>
        <w:ind w:left="360"/>
        <w:jc w:val="both"/>
        <w:rPr>
          <w:b/>
          <w:sz w:val="24"/>
          <w:lang w:eastAsia="zh-CN"/>
        </w:rPr>
      </w:pPr>
      <w:r w:rsidRPr="007C4831">
        <w:rPr>
          <w:b/>
          <w:sz w:val="24"/>
          <w:lang w:eastAsia="zh-CN"/>
        </w:rPr>
        <w:t xml:space="preserve">4. </w:t>
      </w:r>
      <w:r w:rsidR="004C2EC4" w:rsidRPr="007C4831">
        <w:rPr>
          <w:b/>
          <w:sz w:val="24"/>
          <w:lang w:eastAsia="zh-CN"/>
        </w:rPr>
        <w:t xml:space="preserve">ETKİNLİĞİN </w:t>
      </w:r>
      <w:r w:rsidRPr="007C4831">
        <w:rPr>
          <w:b/>
          <w:sz w:val="24"/>
          <w:lang w:eastAsia="zh-CN"/>
        </w:rPr>
        <w:t xml:space="preserve"> SÜRESİ</w:t>
      </w:r>
    </w:p>
    <w:p w:rsidR="004C2EC4" w:rsidRPr="007C4831" w:rsidRDefault="005128CD" w:rsidP="005128CD">
      <w:pPr>
        <w:ind w:left="360"/>
        <w:jc w:val="both"/>
        <w:rPr>
          <w:sz w:val="24"/>
          <w:lang w:eastAsia="zh-CN"/>
        </w:rPr>
      </w:pPr>
      <w:r w:rsidRPr="007C4831">
        <w:rPr>
          <w:b/>
          <w:sz w:val="24"/>
          <w:lang w:eastAsia="zh-CN"/>
        </w:rPr>
        <w:t xml:space="preserve">    </w:t>
      </w:r>
      <w:r w:rsidRPr="007C4831">
        <w:rPr>
          <w:sz w:val="24"/>
          <w:lang w:eastAsia="zh-CN"/>
        </w:rPr>
        <w:t>Faaliyetin süresi 30 ders saatidir.</w:t>
      </w:r>
    </w:p>
    <w:p w:rsidR="008A4733" w:rsidRPr="007C4831" w:rsidRDefault="008A4733" w:rsidP="00BF54D8">
      <w:pPr>
        <w:ind w:left="360"/>
        <w:rPr>
          <w:bCs/>
          <w:sz w:val="24"/>
        </w:rPr>
      </w:pPr>
    </w:p>
    <w:p w:rsidR="002E2F14" w:rsidRPr="007C4831" w:rsidRDefault="007C4831" w:rsidP="007C4831">
      <w:pPr>
        <w:ind w:left="360"/>
        <w:jc w:val="both"/>
        <w:rPr>
          <w:b/>
          <w:sz w:val="24"/>
        </w:rPr>
      </w:pPr>
      <w:r w:rsidRPr="007C4831">
        <w:rPr>
          <w:b/>
          <w:sz w:val="24"/>
        </w:rPr>
        <w:t xml:space="preserve">5. </w:t>
      </w:r>
      <w:r w:rsidR="002E2F14" w:rsidRPr="007C4831">
        <w:rPr>
          <w:b/>
          <w:sz w:val="24"/>
        </w:rPr>
        <w:t xml:space="preserve">ETKİNLİĞİN HEDEF KİTLESİ </w:t>
      </w:r>
    </w:p>
    <w:p w:rsidR="0029760B" w:rsidRPr="007C4831" w:rsidRDefault="0029760B" w:rsidP="0029760B">
      <w:pPr>
        <w:pStyle w:val="ListeParagraf"/>
        <w:spacing w:before="0" w:beforeAutospacing="0" w:after="0" w:afterAutospacing="0"/>
        <w:ind w:left="720"/>
        <w:jc w:val="both"/>
        <w:rPr>
          <w:b/>
        </w:rPr>
      </w:pPr>
    </w:p>
    <w:p w:rsidR="002E2F14" w:rsidRPr="007C4831" w:rsidRDefault="002E2F14" w:rsidP="00DC0578">
      <w:pPr>
        <w:spacing w:line="276" w:lineRule="auto"/>
        <w:ind w:left="709"/>
        <w:jc w:val="both"/>
        <w:rPr>
          <w:sz w:val="24"/>
        </w:rPr>
      </w:pPr>
      <w:r w:rsidRPr="007C4831">
        <w:rPr>
          <w:sz w:val="24"/>
        </w:rPr>
        <w:t xml:space="preserve">Bakanlığımız Din Öğretimi Genel Müdürlüğüne bağlı imam hatip liselerinde </w:t>
      </w:r>
      <w:r w:rsidR="00DC0578" w:rsidRPr="007C4831">
        <w:rPr>
          <w:sz w:val="24"/>
        </w:rPr>
        <w:t>ve imam hatip orta</w:t>
      </w:r>
      <w:r w:rsidR="005128CD" w:rsidRPr="007C4831">
        <w:rPr>
          <w:sz w:val="24"/>
        </w:rPr>
        <w:t xml:space="preserve"> </w:t>
      </w:r>
      <w:r w:rsidR="00DC0578" w:rsidRPr="007C4831">
        <w:rPr>
          <w:sz w:val="24"/>
        </w:rPr>
        <w:t xml:space="preserve">okullarında görev yapan </w:t>
      </w:r>
      <w:r w:rsidR="00BF54D8" w:rsidRPr="007C4831">
        <w:rPr>
          <w:sz w:val="24"/>
        </w:rPr>
        <w:t xml:space="preserve">Arapça </w:t>
      </w:r>
      <w:r w:rsidR="00DC0578" w:rsidRPr="007C4831">
        <w:rPr>
          <w:sz w:val="24"/>
        </w:rPr>
        <w:t>dersi öğretmenleri ile imam hatip liseleri ve imam hatip ortaokullarında Arapça dersine giren İHL meslek dersi öğretmenleri ve Din Kültürü ve Ahlak Bilgisi dersi öğretmenleri.</w:t>
      </w:r>
    </w:p>
    <w:p w:rsidR="008A4733" w:rsidRPr="007C4831" w:rsidRDefault="008A4733" w:rsidP="00DC0578">
      <w:pPr>
        <w:jc w:val="both"/>
        <w:rPr>
          <w:sz w:val="24"/>
        </w:rPr>
      </w:pPr>
    </w:p>
    <w:p w:rsidR="002E2F14" w:rsidRPr="007C4831" w:rsidRDefault="007C4831" w:rsidP="007C4831">
      <w:pPr>
        <w:ind w:left="360"/>
        <w:jc w:val="both"/>
        <w:rPr>
          <w:b/>
          <w:sz w:val="24"/>
        </w:rPr>
      </w:pPr>
      <w:r w:rsidRPr="007C4831">
        <w:rPr>
          <w:b/>
          <w:sz w:val="24"/>
        </w:rPr>
        <w:t xml:space="preserve">6. </w:t>
      </w:r>
      <w:r w:rsidR="002E2F14" w:rsidRPr="007C4831">
        <w:rPr>
          <w:b/>
          <w:sz w:val="24"/>
        </w:rPr>
        <w:t xml:space="preserve">ETKİNLİĞİN UYGULANMASI İLE İLGİLİ AÇIKLAMALAR </w:t>
      </w:r>
    </w:p>
    <w:p w:rsidR="0029760B" w:rsidRPr="007C4831" w:rsidRDefault="0029760B" w:rsidP="00EE10F6">
      <w:pPr>
        <w:pStyle w:val="ListeParagraf"/>
        <w:spacing w:before="0" w:beforeAutospacing="0" w:after="0" w:afterAutospacing="0" w:line="276" w:lineRule="auto"/>
        <w:ind w:left="720"/>
        <w:jc w:val="both"/>
        <w:rPr>
          <w:b/>
        </w:rPr>
      </w:pPr>
    </w:p>
    <w:p w:rsidR="002E2F14" w:rsidRPr="007C4831" w:rsidRDefault="002E2F14" w:rsidP="00591179">
      <w:pPr>
        <w:numPr>
          <w:ilvl w:val="0"/>
          <w:numId w:val="1"/>
        </w:numPr>
        <w:spacing w:line="276" w:lineRule="auto"/>
        <w:ind w:left="726"/>
        <w:jc w:val="both"/>
        <w:rPr>
          <w:sz w:val="24"/>
        </w:rPr>
      </w:pPr>
      <w:r w:rsidRPr="007C4831">
        <w:rPr>
          <w:sz w:val="24"/>
        </w:rPr>
        <w:t>Eğitim görevlisi olarak; “Arapça Öğretim Yöntem ve Teknikleri” alanında uzman akademisyen ya da bu alanda hizmet içi eğitim veren uzman/öğretmenler görevlendirilecektir.</w:t>
      </w:r>
    </w:p>
    <w:p w:rsidR="002E2F14" w:rsidRPr="007C4831" w:rsidRDefault="002E2F14" w:rsidP="00591179">
      <w:pPr>
        <w:numPr>
          <w:ilvl w:val="0"/>
          <w:numId w:val="1"/>
        </w:numPr>
        <w:spacing w:line="276" w:lineRule="auto"/>
        <w:ind w:left="726"/>
        <w:jc w:val="both"/>
        <w:rPr>
          <w:sz w:val="24"/>
        </w:rPr>
      </w:pPr>
      <w:r w:rsidRPr="007C4831">
        <w:rPr>
          <w:sz w:val="24"/>
        </w:rPr>
        <w:t>Sınıf ortamı katılımcıların etkin iletişim kurabileceği biçimde düzenlenecektir.</w:t>
      </w:r>
    </w:p>
    <w:p w:rsidR="002E2F14" w:rsidRPr="007C4831" w:rsidRDefault="002E2F14" w:rsidP="00591179">
      <w:pPr>
        <w:numPr>
          <w:ilvl w:val="0"/>
          <w:numId w:val="1"/>
        </w:numPr>
        <w:spacing w:line="276" w:lineRule="auto"/>
        <w:ind w:left="726"/>
        <w:jc w:val="both"/>
        <w:rPr>
          <w:sz w:val="24"/>
        </w:rPr>
      </w:pPr>
      <w:r w:rsidRPr="007C4831">
        <w:rPr>
          <w:sz w:val="24"/>
        </w:rPr>
        <w:t>Eğitim, internet bağlantılı bilgisayar ve projeksiyon cihazı ya da etkileşimli tahtanın bulunduğu eğitim ortamında gerçekleştirilecektir. Eğitim içerikleri uygun materyallerle desteklenecektir.</w:t>
      </w:r>
    </w:p>
    <w:p w:rsidR="002E2F14" w:rsidRPr="007C4831" w:rsidRDefault="002E2F14" w:rsidP="00591179">
      <w:pPr>
        <w:numPr>
          <w:ilvl w:val="0"/>
          <w:numId w:val="1"/>
        </w:numPr>
        <w:spacing w:line="276" w:lineRule="auto"/>
        <w:ind w:left="726"/>
        <w:jc w:val="both"/>
        <w:rPr>
          <w:sz w:val="24"/>
        </w:rPr>
      </w:pPr>
      <w:r w:rsidRPr="007C4831">
        <w:rPr>
          <w:sz w:val="24"/>
        </w:rPr>
        <w:t>K</w:t>
      </w:r>
      <w:r w:rsidR="008A4733" w:rsidRPr="007C4831">
        <w:rPr>
          <w:sz w:val="24"/>
        </w:rPr>
        <w:t>ursiyer</w:t>
      </w:r>
      <w:r w:rsidRPr="007C4831">
        <w:rPr>
          <w:sz w:val="24"/>
        </w:rPr>
        <w:t xml:space="preserve"> sayısı dikkate alınarak ortamda gerekli ışık ve ses düzeni sağlanacaktır. </w:t>
      </w:r>
    </w:p>
    <w:p w:rsidR="00B325EF" w:rsidRDefault="002E2F14" w:rsidP="00591179">
      <w:pPr>
        <w:numPr>
          <w:ilvl w:val="0"/>
          <w:numId w:val="1"/>
        </w:numPr>
        <w:spacing w:line="276" w:lineRule="auto"/>
        <w:ind w:left="726"/>
        <w:jc w:val="both"/>
        <w:rPr>
          <w:sz w:val="24"/>
        </w:rPr>
      </w:pPr>
      <w:r w:rsidRPr="007C4831">
        <w:rPr>
          <w:sz w:val="24"/>
        </w:rPr>
        <w:t>K</w:t>
      </w:r>
      <w:r w:rsidR="008A4733" w:rsidRPr="007C4831">
        <w:rPr>
          <w:sz w:val="24"/>
        </w:rPr>
        <w:t>ursiyer</w:t>
      </w:r>
      <w:r w:rsidRPr="007C4831">
        <w:rPr>
          <w:sz w:val="24"/>
        </w:rPr>
        <w:t xml:space="preserve"> sayısı her sınıf için 20 kişiyi geçmeyecek şekilde oluşturulacaktır.</w:t>
      </w:r>
    </w:p>
    <w:p w:rsidR="007C4831" w:rsidRPr="007C4831" w:rsidRDefault="007C4831" w:rsidP="007C4831">
      <w:pPr>
        <w:spacing w:line="276" w:lineRule="auto"/>
        <w:ind w:left="726"/>
        <w:jc w:val="both"/>
        <w:rPr>
          <w:sz w:val="24"/>
        </w:rPr>
      </w:pPr>
    </w:p>
    <w:p w:rsidR="005128CD" w:rsidRPr="007C4831" w:rsidRDefault="007C4831" w:rsidP="007C4831">
      <w:pPr>
        <w:ind w:left="360"/>
        <w:rPr>
          <w:b/>
          <w:sz w:val="24"/>
        </w:rPr>
      </w:pPr>
      <w:r w:rsidRPr="007C4831">
        <w:rPr>
          <w:b/>
          <w:sz w:val="24"/>
        </w:rPr>
        <w:t xml:space="preserve">7. </w:t>
      </w:r>
      <w:r w:rsidR="002E2F14" w:rsidRPr="007C4831">
        <w:rPr>
          <w:b/>
          <w:sz w:val="24"/>
        </w:rPr>
        <w:t>ETKİNLİĞİN İÇERİĞİ</w:t>
      </w:r>
    </w:p>
    <w:p w:rsidR="002E2F14" w:rsidRPr="007C4831" w:rsidRDefault="007C4831" w:rsidP="005128CD">
      <w:pPr>
        <w:ind w:left="360"/>
        <w:rPr>
          <w:b/>
          <w:sz w:val="24"/>
        </w:rPr>
      </w:pPr>
      <w:r>
        <w:rPr>
          <w:b/>
          <w:sz w:val="24"/>
        </w:rPr>
        <w:t xml:space="preserve">    </w:t>
      </w:r>
      <w:r w:rsidR="005128CD" w:rsidRPr="007C4831">
        <w:rPr>
          <w:b/>
          <w:sz w:val="24"/>
        </w:rPr>
        <w:t xml:space="preserve"> </w:t>
      </w:r>
      <w:r w:rsidR="002E2F14" w:rsidRPr="007C4831">
        <w:rPr>
          <w:b/>
          <w:sz w:val="24"/>
        </w:rPr>
        <w:t>Konuların Dağılım Tablosu</w:t>
      </w:r>
    </w:p>
    <w:tbl>
      <w:tblPr>
        <w:tblW w:w="9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0"/>
        <w:gridCol w:w="1034"/>
      </w:tblGrid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jc w:val="center"/>
              <w:rPr>
                <w:b/>
                <w:sz w:val="24"/>
              </w:rPr>
            </w:pPr>
          </w:p>
          <w:p w:rsidR="002E2F14" w:rsidRPr="007C4831" w:rsidRDefault="002E2F14" w:rsidP="00D47FA5">
            <w:pPr>
              <w:jc w:val="center"/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>Konular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5128CD" w:rsidP="00D47FA5">
            <w:pPr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 xml:space="preserve"> </w:t>
            </w:r>
            <w:r w:rsidR="002E2F14" w:rsidRPr="007C4831">
              <w:rPr>
                <w:b/>
                <w:sz w:val="24"/>
              </w:rPr>
              <w:t>Süre (Saat)</w:t>
            </w:r>
          </w:p>
        </w:tc>
      </w:tr>
      <w:tr w:rsidR="004B582D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2D" w:rsidRPr="007C4831" w:rsidRDefault="00632569" w:rsidP="00771646">
            <w:pPr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>Dil Öğretiminde Etik Değerler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2D" w:rsidRPr="007C4831" w:rsidRDefault="00D73A3F" w:rsidP="00D47FA5">
            <w:pPr>
              <w:rPr>
                <w:sz w:val="24"/>
              </w:rPr>
            </w:pPr>
            <w:r w:rsidRPr="007C4831">
              <w:rPr>
                <w:sz w:val="24"/>
              </w:rPr>
              <w:t xml:space="preserve">      </w:t>
            </w:r>
            <w:r w:rsidR="00893544" w:rsidRPr="007C4831">
              <w:rPr>
                <w:sz w:val="24"/>
              </w:rPr>
              <w:t>2</w:t>
            </w:r>
          </w:p>
        </w:tc>
      </w:tr>
      <w:tr w:rsidR="002E2F14" w:rsidRPr="007C4831" w:rsidTr="004B582D">
        <w:trPr>
          <w:trHeight w:val="293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rPr>
                <w:b/>
                <w:bCs/>
                <w:sz w:val="24"/>
              </w:rPr>
            </w:pPr>
            <w:r w:rsidRPr="007C4831">
              <w:rPr>
                <w:b/>
                <w:sz w:val="24"/>
              </w:rPr>
              <w:t xml:space="preserve">Arapça Öğretiminde </w:t>
            </w:r>
            <w:r w:rsidRPr="007C4831">
              <w:rPr>
                <w:b/>
                <w:bCs/>
                <w:sz w:val="24"/>
              </w:rPr>
              <w:t>Motivasyon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2</w:t>
            </w:r>
          </w:p>
        </w:tc>
      </w:tr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autoSpaceDN w:val="0"/>
              <w:ind w:right="-567"/>
              <w:jc w:val="both"/>
              <w:rPr>
                <w:b/>
                <w:sz w:val="24"/>
                <w:lang w:eastAsia="zh-CN"/>
              </w:rPr>
            </w:pPr>
            <w:r w:rsidRPr="007C4831">
              <w:rPr>
                <w:b/>
                <w:sz w:val="24"/>
                <w:lang w:eastAsia="zh-CN"/>
              </w:rPr>
              <w:t>Arapça Öğretiminde Kullanılan Yöntem ve Teknikler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Doğrudan Öğretme Metodu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Konuşma Becerisi Kazandırma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 Tercüme Yapmaktan Kaçındırma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Anadil Kullanmama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Grameri (Nahiv) Ölçülü Kullanma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Tüm Fiziksel Tepki Yöntemi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Dilin Kalıpları ve Terkiplerini Öğretme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Kelimenin İfade Ettiği Mana ile Doğrudan İrtibat Kurma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Dilsel ve İşitsel Metot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lastRenderedPageBreak/>
              <w:t xml:space="preserve">İletişimsel Metot 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Dilbilgisi Gramer Çeviri Metodu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Dilin Gramerini Öğretme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Ana Dil ile Yabancı Dil Arasında Tercüme Yoluyla Dili Öğretmeyi Hedefleme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Okuma Yazma Becerisinin Gelişmesine Önem Verme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5128CD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lastRenderedPageBreak/>
              <w:t>3</w:t>
            </w:r>
          </w:p>
        </w:tc>
      </w:tr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 xml:space="preserve">Kelime Öğretimi 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Kelime Türetme (İştikak) 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Kelimeleri Cümlede Kullanma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Aynı Kelimenin Farklı Cümlede Ayrı Anlam İfade Etmesi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Eş ve Zıt Anlamlı Kelimeler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Kelimelerin Önceki ve Sonraki Anlamları  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 Bilgisinde Kalıp Cümleler Verme</w:t>
            </w:r>
          </w:p>
          <w:p w:rsidR="002E2F14" w:rsidRPr="007C4831" w:rsidRDefault="002E2F14" w:rsidP="00591179">
            <w:pPr>
              <w:numPr>
                <w:ilvl w:val="0"/>
                <w:numId w:val="4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Verilen Kelimelerle Yeni Cümleler Oluşturma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4</w:t>
            </w:r>
          </w:p>
        </w:tc>
      </w:tr>
      <w:tr w:rsidR="002E2F14" w:rsidRPr="007C4831" w:rsidTr="004B582D">
        <w:trPr>
          <w:trHeight w:val="170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rPr>
                <w:sz w:val="24"/>
              </w:rPr>
            </w:pPr>
            <w:r w:rsidRPr="007C4831">
              <w:rPr>
                <w:b/>
                <w:bCs/>
                <w:sz w:val="24"/>
              </w:rPr>
              <w:t>Dinleme Becerisini</w:t>
            </w:r>
            <w:r w:rsidR="00D73A3F" w:rsidRPr="007C4831">
              <w:rPr>
                <w:b/>
                <w:bCs/>
                <w:sz w:val="24"/>
              </w:rPr>
              <w:t xml:space="preserve"> </w:t>
            </w:r>
            <w:r w:rsidRPr="007C4831">
              <w:rPr>
                <w:b/>
                <w:sz w:val="24"/>
              </w:rPr>
              <w:t xml:space="preserve">Geliştirme  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Dinlemeye Hazır Hale Getirme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Dinlenecek Konunun Belirtilmesi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Dinleme Amacı (Duyulanın Anlaşılması)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Dinleme Amacına Yönelik Sorular Sorma 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Yoğun Dinleme [Dilin Bazı Unsurlarını (Sesler, Lafızlar, Tabirler </w:t>
            </w:r>
            <w:r w:rsidR="008A4733" w:rsidRPr="007C4831">
              <w:rPr>
                <w:sz w:val="24"/>
                <w:lang w:eastAsia="zh-CN"/>
              </w:rPr>
              <w:t>v</w:t>
            </w:r>
            <w:r w:rsidRPr="007C4831">
              <w:rPr>
                <w:sz w:val="24"/>
                <w:lang w:eastAsia="zh-CN"/>
              </w:rPr>
              <w:t>e Kalıpları) Dinlemeye Kişiyi Alıştırma]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Doğrudan Dinleme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Tonlama ve Vurgu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Neden Olduğu Anlam Değişikliklerini Fark Etme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Anlatmaya Yardımcı Olacak Değişik Tonlama ve Vurguların Kullanılışı</w:t>
            </w:r>
          </w:p>
          <w:p w:rsidR="002E2F14" w:rsidRPr="007C4831" w:rsidRDefault="002E2F14" w:rsidP="00591179">
            <w:pPr>
              <w:numPr>
                <w:ilvl w:val="0"/>
                <w:numId w:val="6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Cümlenin Bağlamından Anlam Çıkarma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4</w:t>
            </w:r>
          </w:p>
        </w:tc>
      </w:tr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rPr>
                <w:sz w:val="24"/>
              </w:rPr>
            </w:pPr>
            <w:r w:rsidRPr="007C4831">
              <w:rPr>
                <w:b/>
                <w:bCs/>
                <w:sz w:val="24"/>
              </w:rPr>
              <w:t>Konuşma Becerisini</w:t>
            </w:r>
            <w:r w:rsidRPr="007C4831">
              <w:rPr>
                <w:b/>
                <w:sz w:val="24"/>
              </w:rPr>
              <w:t xml:space="preserve"> Geliştirme </w:t>
            </w:r>
          </w:p>
          <w:p w:rsidR="002E2F14" w:rsidRPr="007C4831" w:rsidRDefault="002E2F14" w:rsidP="00591179">
            <w:pPr>
              <w:numPr>
                <w:ilvl w:val="0"/>
                <w:numId w:val="7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Diyalog Oluşturma</w:t>
            </w:r>
          </w:p>
          <w:p w:rsidR="002E2F14" w:rsidRPr="007C4831" w:rsidRDefault="002E2F14" w:rsidP="00591179">
            <w:pPr>
              <w:numPr>
                <w:ilvl w:val="0"/>
                <w:numId w:val="7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Konuşma Hedefinin Belirlenmesi</w:t>
            </w:r>
          </w:p>
          <w:p w:rsidR="002E2F14" w:rsidRPr="007C4831" w:rsidRDefault="002E2F14" w:rsidP="00591179">
            <w:pPr>
              <w:numPr>
                <w:ilvl w:val="0"/>
                <w:numId w:val="7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Konuşmaya Teşvik ve Cesaretlendirme (Hata Yapmaktan Korkmama)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Kısa ve Uzun Harekeleri Konuşma Anında Ayırma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Tonlama ve Vurgu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Aktiviteler Yapma (Oku ve Uygula, Anlama Soruları, Resim Tanımlama, Serbest Konuşma vb.) 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Konular Arasında Bağlantı Kurabilme ve Hataların Düzeltilmesi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Dilsel Öğeleri Doğru Telaffuz Etme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4</w:t>
            </w:r>
          </w:p>
        </w:tc>
      </w:tr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rPr>
                <w:sz w:val="24"/>
              </w:rPr>
            </w:pPr>
            <w:r w:rsidRPr="007C4831">
              <w:rPr>
                <w:b/>
                <w:bCs/>
                <w:sz w:val="24"/>
              </w:rPr>
              <w:t>Okuma Becerisini</w:t>
            </w:r>
            <w:r w:rsidR="00D73A3F" w:rsidRPr="007C4831">
              <w:rPr>
                <w:b/>
                <w:bCs/>
                <w:sz w:val="24"/>
              </w:rPr>
              <w:t xml:space="preserve"> </w:t>
            </w:r>
            <w:r w:rsidRPr="007C4831">
              <w:rPr>
                <w:b/>
                <w:sz w:val="24"/>
              </w:rPr>
              <w:t xml:space="preserve">Geliştirme 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Sesleri Düzgün Çıkarma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Birbirlerine Benzeyen Lafızları Net Ayırma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Kısa ve Uzun Harekeleri Konuşma Anında Ayırma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Tonlama ve Vurgu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Yerlerine Göre Uygun Tabir Seçme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 xml:space="preserve">Yoğun Okuma 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Yaygın Okuma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4</w:t>
            </w:r>
          </w:p>
        </w:tc>
      </w:tr>
      <w:tr w:rsidR="002E2F14" w:rsidRPr="007C4831" w:rsidTr="00D47FA5">
        <w:trPr>
          <w:trHeight w:val="798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rPr>
                <w:b/>
                <w:sz w:val="24"/>
              </w:rPr>
            </w:pPr>
            <w:r w:rsidRPr="007C4831">
              <w:rPr>
                <w:b/>
                <w:bCs/>
                <w:sz w:val="24"/>
              </w:rPr>
              <w:t>Yazma Becerisini</w:t>
            </w:r>
            <w:r w:rsidRPr="007C4831">
              <w:rPr>
                <w:b/>
                <w:sz w:val="24"/>
              </w:rPr>
              <w:t xml:space="preserve"> Geliştirme 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Makro Düzeyde İçerik ve Yazının Organizasyonu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Mikro Düzeyde Harfleri, Noktalama İşaretlerini Doğru Kullanma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lastRenderedPageBreak/>
              <w:t>Görerek Metin Yazma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Sözlü İfadeleri Yazıya Çevirme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Yazılanı Anlama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3971CA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lastRenderedPageBreak/>
              <w:t>3</w:t>
            </w:r>
          </w:p>
        </w:tc>
      </w:tr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BF54D8">
            <w:pPr>
              <w:rPr>
                <w:b/>
                <w:sz w:val="24"/>
              </w:rPr>
            </w:pPr>
            <w:r w:rsidRPr="007C4831">
              <w:rPr>
                <w:b/>
                <w:bCs/>
                <w:sz w:val="24"/>
              </w:rPr>
              <w:t>Materyal Kullanımı</w:t>
            </w:r>
            <w:r w:rsidR="00D73A3F" w:rsidRPr="007C4831">
              <w:rPr>
                <w:b/>
                <w:bCs/>
                <w:sz w:val="24"/>
              </w:rPr>
              <w:t xml:space="preserve"> </w:t>
            </w:r>
            <w:r w:rsidRPr="007C4831">
              <w:rPr>
                <w:b/>
                <w:sz w:val="24"/>
              </w:rPr>
              <w:t>ve Materyallerin Geliştirilmesi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Resimli Kitapların Kullanılması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Dil Laboratuvar Uygulamaları</w:t>
            </w:r>
          </w:p>
          <w:p w:rsidR="002E2F14" w:rsidRPr="007C4831" w:rsidRDefault="002E2F14" w:rsidP="00591179">
            <w:pPr>
              <w:numPr>
                <w:ilvl w:val="0"/>
                <w:numId w:val="8"/>
              </w:numPr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Görsel ve Duyumsal Yaşantılar</w:t>
            </w:r>
          </w:p>
          <w:p w:rsidR="002E2F14" w:rsidRPr="007C4831" w:rsidRDefault="002E2F14" w:rsidP="00591179">
            <w:pPr>
              <w:numPr>
                <w:ilvl w:val="0"/>
                <w:numId w:val="5"/>
              </w:numPr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Geziler</w:t>
            </w:r>
          </w:p>
          <w:p w:rsidR="00A41C67" w:rsidRPr="007C4831" w:rsidRDefault="002E2F14" w:rsidP="00591179">
            <w:pPr>
              <w:numPr>
                <w:ilvl w:val="0"/>
                <w:numId w:val="5"/>
              </w:numPr>
              <w:spacing w:after="120"/>
              <w:ind w:hanging="357"/>
              <w:rPr>
                <w:sz w:val="24"/>
                <w:lang w:eastAsia="zh-CN"/>
              </w:rPr>
            </w:pPr>
            <w:r w:rsidRPr="007C4831">
              <w:rPr>
                <w:sz w:val="24"/>
                <w:lang w:eastAsia="zh-CN"/>
              </w:rPr>
              <w:t>Film ve Belgeseller</w:t>
            </w:r>
          </w:p>
          <w:p w:rsidR="00C37BB2" w:rsidRPr="007C4831" w:rsidRDefault="00C37BB2" w:rsidP="00591179">
            <w:pPr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7C4831">
              <w:rPr>
                <w:sz w:val="24"/>
              </w:rPr>
              <w:t xml:space="preserve">Fatih Projesi Eğitim Bilişim Ağı( EBA) İçerikleri </w:t>
            </w:r>
          </w:p>
          <w:p w:rsidR="00C37BB2" w:rsidRPr="007C4831" w:rsidRDefault="00C37BB2" w:rsidP="00591179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C4831">
              <w:t>Etkileşimli Tahtalarda Kullanılan e-içerikler</w:t>
            </w:r>
          </w:p>
          <w:p w:rsidR="00C37BB2" w:rsidRPr="007C4831" w:rsidRDefault="00C37BB2" w:rsidP="00591179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C4831">
              <w:t>Mobil Cihazlarda Kullanılan e-içerikler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2</w:t>
            </w:r>
          </w:p>
        </w:tc>
      </w:tr>
      <w:tr w:rsidR="002E2F14" w:rsidRPr="007C4831" w:rsidTr="00D47FA5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D47FA5">
            <w:pPr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>Ölçme</w:t>
            </w:r>
            <w:r w:rsidR="00D73A3F" w:rsidRPr="007C4831">
              <w:rPr>
                <w:b/>
                <w:sz w:val="24"/>
              </w:rPr>
              <w:t xml:space="preserve"> ve Değerlendirme </w:t>
            </w:r>
          </w:p>
          <w:p w:rsidR="003971CA" w:rsidRPr="007C4831" w:rsidRDefault="003971CA" w:rsidP="00D47FA5">
            <w:pPr>
              <w:rPr>
                <w:b/>
                <w:sz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sz w:val="24"/>
              </w:rPr>
            </w:pPr>
            <w:r w:rsidRPr="007C4831">
              <w:rPr>
                <w:sz w:val="24"/>
              </w:rPr>
              <w:t>2</w:t>
            </w:r>
          </w:p>
        </w:tc>
      </w:tr>
      <w:tr w:rsidR="002E2F14" w:rsidRPr="007C4831" w:rsidTr="00D47FA5">
        <w:trPr>
          <w:trHeight w:val="26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14" w:rsidRPr="007C4831" w:rsidRDefault="002E2F14" w:rsidP="007F731F">
            <w:pPr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>Toplam</w:t>
            </w:r>
          </w:p>
          <w:p w:rsidR="003971CA" w:rsidRPr="007C4831" w:rsidRDefault="003971CA" w:rsidP="007F731F">
            <w:pPr>
              <w:rPr>
                <w:b/>
                <w:sz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7C4831" w:rsidRDefault="002E2F14" w:rsidP="00D47FA5">
            <w:pPr>
              <w:jc w:val="center"/>
              <w:rPr>
                <w:b/>
                <w:sz w:val="24"/>
              </w:rPr>
            </w:pPr>
            <w:r w:rsidRPr="007C4831">
              <w:rPr>
                <w:b/>
                <w:sz w:val="24"/>
              </w:rPr>
              <w:t>30</w:t>
            </w:r>
          </w:p>
        </w:tc>
      </w:tr>
    </w:tbl>
    <w:p w:rsidR="006479BE" w:rsidRPr="007C4831" w:rsidRDefault="006479BE" w:rsidP="006479BE">
      <w:pPr>
        <w:pStyle w:val="ListeParagraf"/>
        <w:suppressAutoHyphens/>
        <w:spacing w:before="0" w:beforeAutospacing="0" w:after="0" w:afterAutospacing="0" w:line="276" w:lineRule="auto"/>
        <w:ind w:left="426"/>
        <w:contextualSpacing/>
        <w:jc w:val="both"/>
        <w:rPr>
          <w:b/>
        </w:rPr>
      </w:pPr>
    </w:p>
    <w:p w:rsidR="00AA2D7C" w:rsidRPr="007C4831" w:rsidRDefault="007C4831" w:rsidP="007C4831">
      <w:pPr>
        <w:suppressAutoHyphens/>
        <w:spacing w:line="276" w:lineRule="auto"/>
        <w:ind w:left="360"/>
        <w:contextualSpacing/>
        <w:jc w:val="both"/>
        <w:rPr>
          <w:b/>
          <w:sz w:val="24"/>
        </w:rPr>
      </w:pPr>
      <w:r w:rsidRPr="007C4831">
        <w:rPr>
          <w:b/>
          <w:sz w:val="24"/>
        </w:rPr>
        <w:t xml:space="preserve">8. </w:t>
      </w:r>
      <w:r w:rsidR="00AA2D7C" w:rsidRPr="007C4831">
        <w:rPr>
          <w:b/>
          <w:sz w:val="24"/>
        </w:rPr>
        <w:t>ÖĞRETİM YÖNTEM-TEKNİK VE STRATEJİLERİ</w:t>
      </w:r>
    </w:p>
    <w:p w:rsidR="005128CD" w:rsidRPr="007C4831" w:rsidRDefault="00DE2B6F" w:rsidP="00591179">
      <w:pPr>
        <w:pStyle w:val="ListeParagraf"/>
        <w:numPr>
          <w:ilvl w:val="0"/>
          <w:numId w:val="9"/>
        </w:numPr>
        <w:spacing w:line="276" w:lineRule="auto"/>
        <w:ind w:left="993"/>
        <w:jc w:val="both"/>
        <w:rPr>
          <w:lang w:eastAsia="tr-TR"/>
        </w:rPr>
      </w:pPr>
      <w:r w:rsidRPr="007C4831">
        <w:rPr>
          <w:lang w:eastAsia="tr-TR"/>
        </w:rPr>
        <w:t xml:space="preserve">Öğrenme-öğretme etkinliklerinde konu ve kazanımlara uygun görsel, işitsel, interaktif ve basılı materyallerden yararlanılacaktır. </w:t>
      </w:r>
    </w:p>
    <w:p w:rsidR="00DE2B6F" w:rsidRPr="007C4831" w:rsidRDefault="005128CD" w:rsidP="00591179">
      <w:pPr>
        <w:pStyle w:val="ListeParagraf"/>
        <w:numPr>
          <w:ilvl w:val="0"/>
          <w:numId w:val="9"/>
        </w:numPr>
        <w:autoSpaceDN w:val="0"/>
        <w:spacing w:line="276" w:lineRule="auto"/>
        <w:ind w:left="993"/>
        <w:jc w:val="both"/>
        <w:rPr>
          <w:lang w:eastAsia="tr-TR"/>
        </w:rPr>
      </w:pPr>
      <w:r w:rsidRPr="007C4831">
        <w:rPr>
          <w:lang w:eastAsia="tr-TR"/>
        </w:rPr>
        <w:t xml:space="preserve">Derslerde </w:t>
      </w:r>
      <w:r w:rsidR="00DE2B6F" w:rsidRPr="007C4831">
        <w:rPr>
          <w:lang w:eastAsia="tr-TR"/>
        </w:rPr>
        <w:t xml:space="preserve"> aktif</w:t>
      </w:r>
      <w:r w:rsidRPr="007C4831">
        <w:rPr>
          <w:lang w:eastAsia="tr-TR"/>
        </w:rPr>
        <w:t xml:space="preserve"> öğretim </w:t>
      </w:r>
      <w:r w:rsidR="00DE2B6F" w:rsidRPr="007C4831">
        <w:rPr>
          <w:lang w:eastAsia="tr-TR"/>
        </w:rPr>
        <w:t xml:space="preserve"> y</w:t>
      </w:r>
      <w:r w:rsidRPr="007C4831">
        <w:rPr>
          <w:lang w:eastAsia="tr-TR"/>
        </w:rPr>
        <w:t>öntem ve teknikler kullanılacaktır.</w:t>
      </w:r>
    </w:p>
    <w:p w:rsidR="00AA2D7C" w:rsidRPr="007C4831" w:rsidRDefault="00AA2D7C" w:rsidP="00591179">
      <w:pPr>
        <w:numPr>
          <w:ilvl w:val="0"/>
          <w:numId w:val="9"/>
        </w:numPr>
        <w:autoSpaceDN w:val="0"/>
        <w:spacing w:line="276" w:lineRule="auto"/>
        <w:ind w:left="993"/>
        <w:jc w:val="both"/>
        <w:rPr>
          <w:sz w:val="24"/>
        </w:rPr>
      </w:pPr>
      <w:r w:rsidRPr="007C4831">
        <w:rPr>
          <w:sz w:val="24"/>
        </w:rPr>
        <w:t>Eğitime katılan kursiyerlere ders notları elektronik ortamda verilecektir.</w:t>
      </w:r>
    </w:p>
    <w:p w:rsidR="00AA2D7C" w:rsidRPr="007C4831" w:rsidRDefault="00AA2D7C" w:rsidP="007C4831">
      <w:pPr>
        <w:ind w:left="993"/>
        <w:jc w:val="both"/>
        <w:rPr>
          <w:sz w:val="24"/>
        </w:rPr>
      </w:pPr>
    </w:p>
    <w:p w:rsidR="00AA2D7C" w:rsidRPr="007C4831" w:rsidRDefault="007C4831" w:rsidP="007C4831">
      <w:pPr>
        <w:suppressAutoHyphens/>
        <w:spacing w:line="276" w:lineRule="auto"/>
        <w:ind w:left="360"/>
        <w:contextualSpacing/>
        <w:jc w:val="both"/>
        <w:rPr>
          <w:sz w:val="24"/>
        </w:rPr>
      </w:pPr>
      <w:r w:rsidRPr="007C4831">
        <w:rPr>
          <w:b/>
          <w:sz w:val="24"/>
        </w:rPr>
        <w:t xml:space="preserve">9. </w:t>
      </w:r>
      <w:r w:rsidR="00AA2D7C" w:rsidRPr="007C4831">
        <w:rPr>
          <w:b/>
          <w:sz w:val="24"/>
        </w:rPr>
        <w:t>ÖLÇME VE DEĞERLENDİRME</w:t>
      </w:r>
    </w:p>
    <w:p w:rsidR="00DE2B6F" w:rsidRPr="007C4831" w:rsidRDefault="00DE2B6F" w:rsidP="00DE2B6F">
      <w:pPr>
        <w:pStyle w:val="ListeParagraf"/>
        <w:suppressAutoHyphens/>
        <w:spacing w:before="0" w:beforeAutospacing="0" w:after="0" w:afterAutospacing="0" w:line="276" w:lineRule="auto"/>
        <w:ind w:left="426"/>
        <w:contextualSpacing/>
        <w:jc w:val="both"/>
      </w:pPr>
    </w:p>
    <w:p w:rsidR="00365366" w:rsidRPr="007C4831" w:rsidRDefault="00365366" w:rsidP="003D77DC">
      <w:pPr>
        <w:pStyle w:val="ListeParagraf"/>
        <w:numPr>
          <w:ilvl w:val="0"/>
          <w:numId w:val="11"/>
        </w:numPr>
        <w:spacing w:before="0" w:beforeAutospacing="0" w:after="0" w:afterAutospacing="0"/>
        <w:ind w:left="851"/>
        <w:contextualSpacing/>
        <w:jc w:val="both"/>
        <w:rPr>
          <w:b/>
        </w:rPr>
      </w:pPr>
      <w:r w:rsidRPr="007C4831">
        <w:t xml:space="preserve">Kursiyerlerin başarısını değerlendirmek amacıyla uygulama ağırlıklı süreç değerlendirmesinin yanı sıra 20 sorudan oluşan ve tüm konuları kapsayan açık uçlu soruların da yer aldığı çoktan seçmeli test sınavı yapılacaktır. </w:t>
      </w:r>
      <w:r w:rsidR="003D77DC">
        <w:t>50</w:t>
      </w:r>
      <w:bookmarkStart w:id="0" w:name="_GoBack"/>
      <w:bookmarkEnd w:id="0"/>
      <w:r w:rsidRPr="007C4831">
        <w:t xml:space="preserve"> ve üzeri alanlar başarılı sayılacaktır</w:t>
      </w:r>
    </w:p>
    <w:p w:rsidR="00365366" w:rsidRPr="007C4831" w:rsidRDefault="00365366" w:rsidP="00591179">
      <w:pPr>
        <w:pStyle w:val="ListeParagraf"/>
        <w:numPr>
          <w:ilvl w:val="0"/>
          <w:numId w:val="11"/>
        </w:numPr>
        <w:spacing w:before="0" w:beforeAutospacing="0" w:after="0" w:afterAutospacing="0"/>
        <w:ind w:left="851"/>
        <w:contextualSpacing/>
        <w:jc w:val="both"/>
        <w:rPr>
          <w:b/>
        </w:rPr>
      </w:pPr>
      <w:r w:rsidRPr="007C4831">
        <w:t>Başarılı olanlara “Kurs Belgesi”(e-sertifika) verilecektir.</w:t>
      </w:r>
    </w:p>
    <w:p w:rsidR="00365366" w:rsidRPr="007C4831" w:rsidRDefault="00365366" w:rsidP="00365366">
      <w:pPr>
        <w:pStyle w:val="ListeParagraf"/>
        <w:ind w:left="851"/>
        <w:jc w:val="both"/>
      </w:pPr>
    </w:p>
    <w:p w:rsidR="006006AD" w:rsidRPr="00AA2D7C" w:rsidRDefault="006006AD" w:rsidP="007C4831">
      <w:pPr>
        <w:autoSpaceDN w:val="0"/>
        <w:spacing w:line="276" w:lineRule="auto"/>
        <w:ind w:left="720"/>
        <w:jc w:val="both"/>
        <w:rPr>
          <w:sz w:val="24"/>
        </w:rPr>
      </w:pPr>
    </w:p>
    <w:sectPr w:rsidR="006006AD" w:rsidRPr="00AA2D7C" w:rsidSect="00D73A3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335" w:rsidRDefault="00160335" w:rsidP="004A3B93">
      <w:r>
        <w:separator/>
      </w:r>
    </w:p>
  </w:endnote>
  <w:endnote w:type="continuationSeparator" w:id="0">
    <w:p w:rsidR="00160335" w:rsidRDefault="00160335" w:rsidP="004A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335" w:rsidRDefault="00160335" w:rsidP="004A3B93">
      <w:r>
        <w:separator/>
      </w:r>
    </w:p>
  </w:footnote>
  <w:footnote w:type="continuationSeparator" w:id="0">
    <w:p w:rsidR="00160335" w:rsidRDefault="00160335" w:rsidP="004A3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93FEE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3" w:hanging="360"/>
      </w:pPr>
      <w:rPr>
        <w:b/>
      </w:rPr>
    </w:lvl>
  </w:abstractNum>
  <w:abstractNum w:abstractNumId="1" w15:restartNumberingAfterBreak="0">
    <w:nsid w:val="0044664C"/>
    <w:multiLevelType w:val="hybridMultilevel"/>
    <w:tmpl w:val="642C4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C525E"/>
    <w:multiLevelType w:val="hybridMultilevel"/>
    <w:tmpl w:val="373C6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C362E5"/>
    <w:multiLevelType w:val="hybridMultilevel"/>
    <w:tmpl w:val="86B40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CA19AC"/>
    <w:multiLevelType w:val="hybridMultilevel"/>
    <w:tmpl w:val="069A8726"/>
    <w:lvl w:ilvl="0" w:tplc="041F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0" w15:restartNumberingAfterBreak="0">
    <w:nsid w:val="79DD5751"/>
    <w:multiLevelType w:val="hybridMultilevel"/>
    <w:tmpl w:val="1090A1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242"/>
    <w:rsid w:val="00001BF8"/>
    <w:rsid w:val="00003EED"/>
    <w:rsid w:val="00023189"/>
    <w:rsid w:val="00024632"/>
    <w:rsid w:val="0003684C"/>
    <w:rsid w:val="00045467"/>
    <w:rsid w:val="000904F8"/>
    <w:rsid w:val="000A06F2"/>
    <w:rsid w:val="000B3707"/>
    <w:rsid w:val="000C0560"/>
    <w:rsid w:val="000D394F"/>
    <w:rsid w:val="000F5835"/>
    <w:rsid w:val="00147645"/>
    <w:rsid w:val="00160335"/>
    <w:rsid w:val="00180980"/>
    <w:rsid w:val="00194963"/>
    <w:rsid w:val="001A6AE8"/>
    <w:rsid w:val="001B064B"/>
    <w:rsid w:val="001D7DD1"/>
    <w:rsid w:val="001E4F88"/>
    <w:rsid w:val="001E7A49"/>
    <w:rsid w:val="00215B67"/>
    <w:rsid w:val="00217D23"/>
    <w:rsid w:val="00231A5D"/>
    <w:rsid w:val="00251017"/>
    <w:rsid w:val="002523C4"/>
    <w:rsid w:val="00260960"/>
    <w:rsid w:val="002703AC"/>
    <w:rsid w:val="002744E9"/>
    <w:rsid w:val="00286C3C"/>
    <w:rsid w:val="0029760B"/>
    <w:rsid w:val="002C456A"/>
    <w:rsid w:val="002E2F14"/>
    <w:rsid w:val="003007F1"/>
    <w:rsid w:val="003173EE"/>
    <w:rsid w:val="003449B4"/>
    <w:rsid w:val="00365366"/>
    <w:rsid w:val="0037411F"/>
    <w:rsid w:val="00377746"/>
    <w:rsid w:val="003971CA"/>
    <w:rsid w:val="003D77DC"/>
    <w:rsid w:val="003F29BE"/>
    <w:rsid w:val="003F2D1E"/>
    <w:rsid w:val="00411A25"/>
    <w:rsid w:val="00412CA9"/>
    <w:rsid w:val="00413289"/>
    <w:rsid w:val="004179E6"/>
    <w:rsid w:val="00422BF0"/>
    <w:rsid w:val="00433C8B"/>
    <w:rsid w:val="004664FE"/>
    <w:rsid w:val="004725FB"/>
    <w:rsid w:val="00491CC2"/>
    <w:rsid w:val="00497681"/>
    <w:rsid w:val="00497EAF"/>
    <w:rsid w:val="004A06B0"/>
    <w:rsid w:val="004A3B93"/>
    <w:rsid w:val="004A63D2"/>
    <w:rsid w:val="004B0089"/>
    <w:rsid w:val="004B461D"/>
    <w:rsid w:val="004B582D"/>
    <w:rsid w:val="004C2EC4"/>
    <w:rsid w:val="004C3134"/>
    <w:rsid w:val="004C321F"/>
    <w:rsid w:val="004D462A"/>
    <w:rsid w:val="004E26C3"/>
    <w:rsid w:val="004E42E0"/>
    <w:rsid w:val="004E6A06"/>
    <w:rsid w:val="00501D6A"/>
    <w:rsid w:val="005128CD"/>
    <w:rsid w:val="00516E5C"/>
    <w:rsid w:val="00530C39"/>
    <w:rsid w:val="0053373D"/>
    <w:rsid w:val="00534EAD"/>
    <w:rsid w:val="005570D7"/>
    <w:rsid w:val="0059018D"/>
    <w:rsid w:val="00591179"/>
    <w:rsid w:val="0059771E"/>
    <w:rsid w:val="005B432E"/>
    <w:rsid w:val="005C24F3"/>
    <w:rsid w:val="005C257F"/>
    <w:rsid w:val="005D3F11"/>
    <w:rsid w:val="005E598F"/>
    <w:rsid w:val="005F318C"/>
    <w:rsid w:val="006006AD"/>
    <w:rsid w:val="00602DE9"/>
    <w:rsid w:val="00607C43"/>
    <w:rsid w:val="00632569"/>
    <w:rsid w:val="006479BE"/>
    <w:rsid w:val="00654ADA"/>
    <w:rsid w:val="00667D43"/>
    <w:rsid w:val="00674796"/>
    <w:rsid w:val="00687F6C"/>
    <w:rsid w:val="006D7D3B"/>
    <w:rsid w:val="00702C88"/>
    <w:rsid w:val="00723C12"/>
    <w:rsid w:val="00724D26"/>
    <w:rsid w:val="00746EDD"/>
    <w:rsid w:val="0075175D"/>
    <w:rsid w:val="007554CA"/>
    <w:rsid w:val="00770AE4"/>
    <w:rsid w:val="00771646"/>
    <w:rsid w:val="0078669C"/>
    <w:rsid w:val="00791923"/>
    <w:rsid w:val="007B66C9"/>
    <w:rsid w:val="007B67BE"/>
    <w:rsid w:val="007C4831"/>
    <w:rsid w:val="007F731F"/>
    <w:rsid w:val="007F74AC"/>
    <w:rsid w:val="0081728F"/>
    <w:rsid w:val="00822635"/>
    <w:rsid w:val="00834E1C"/>
    <w:rsid w:val="00861BA4"/>
    <w:rsid w:val="00862497"/>
    <w:rsid w:val="00871EE0"/>
    <w:rsid w:val="00873BB3"/>
    <w:rsid w:val="00893544"/>
    <w:rsid w:val="008A4733"/>
    <w:rsid w:val="008B1D88"/>
    <w:rsid w:val="008B4EE6"/>
    <w:rsid w:val="008B6E31"/>
    <w:rsid w:val="008D3D77"/>
    <w:rsid w:val="008F5648"/>
    <w:rsid w:val="00982763"/>
    <w:rsid w:val="0099148E"/>
    <w:rsid w:val="009A4FEB"/>
    <w:rsid w:val="009C5802"/>
    <w:rsid w:val="009F220B"/>
    <w:rsid w:val="009F45C0"/>
    <w:rsid w:val="00A23E26"/>
    <w:rsid w:val="00A25321"/>
    <w:rsid w:val="00A32FA6"/>
    <w:rsid w:val="00A41C67"/>
    <w:rsid w:val="00A51B13"/>
    <w:rsid w:val="00A6318D"/>
    <w:rsid w:val="00AA2D7C"/>
    <w:rsid w:val="00AB1F34"/>
    <w:rsid w:val="00AB7BA5"/>
    <w:rsid w:val="00AC4369"/>
    <w:rsid w:val="00B009C9"/>
    <w:rsid w:val="00B15DBA"/>
    <w:rsid w:val="00B254F7"/>
    <w:rsid w:val="00B26EE8"/>
    <w:rsid w:val="00B325EF"/>
    <w:rsid w:val="00B47992"/>
    <w:rsid w:val="00B54694"/>
    <w:rsid w:val="00B6043D"/>
    <w:rsid w:val="00B83440"/>
    <w:rsid w:val="00B85925"/>
    <w:rsid w:val="00B93E9E"/>
    <w:rsid w:val="00BD093E"/>
    <w:rsid w:val="00BD7F3E"/>
    <w:rsid w:val="00BF54D8"/>
    <w:rsid w:val="00C34C51"/>
    <w:rsid w:val="00C37BB2"/>
    <w:rsid w:val="00C51047"/>
    <w:rsid w:val="00C741DD"/>
    <w:rsid w:val="00CC05C9"/>
    <w:rsid w:val="00CD3C45"/>
    <w:rsid w:val="00CE0242"/>
    <w:rsid w:val="00CF0E81"/>
    <w:rsid w:val="00CF5BE7"/>
    <w:rsid w:val="00D23715"/>
    <w:rsid w:val="00D3494A"/>
    <w:rsid w:val="00D5216F"/>
    <w:rsid w:val="00D73A3F"/>
    <w:rsid w:val="00D73BC0"/>
    <w:rsid w:val="00D87ED5"/>
    <w:rsid w:val="00DC0578"/>
    <w:rsid w:val="00DE2B6F"/>
    <w:rsid w:val="00E128E4"/>
    <w:rsid w:val="00E25F78"/>
    <w:rsid w:val="00E43613"/>
    <w:rsid w:val="00E563B1"/>
    <w:rsid w:val="00E5652A"/>
    <w:rsid w:val="00E5695E"/>
    <w:rsid w:val="00E57ABD"/>
    <w:rsid w:val="00EA3C60"/>
    <w:rsid w:val="00EA7891"/>
    <w:rsid w:val="00EB1AF6"/>
    <w:rsid w:val="00EC73D0"/>
    <w:rsid w:val="00ED6CB6"/>
    <w:rsid w:val="00EE10F6"/>
    <w:rsid w:val="00F00AF9"/>
    <w:rsid w:val="00F067D1"/>
    <w:rsid w:val="00F1540F"/>
    <w:rsid w:val="00F250D1"/>
    <w:rsid w:val="00F56470"/>
    <w:rsid w:val="00F93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53E335-DD24-40E3-8E6D-54B58ED2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24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E024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CE0242"/>
    <w:rPr>
      <w:rFonts w:ascii="Tahoma" w:eastAsia="Times New Roman" w:hAnsi="Tahoma" w:cs="Tahoma"/>
      <w:b/>
      <w:bCs/>
      <w:szCs w:val="24"/>
      <w:lang w:eastAsia="tr-TR"/>
    </w:rPr>
  </w:style>
  <w:style w:type="paragraph" w:customStyle="1" w:styleId="AralkYok1">
    <w:name w:val="Aralık Yok1"/>
    <w:basedOn w:val="Normal"/>
    <w:rsid w:val="00CE0242"/>
    <w:pPr>
      <w:spacing w:before="100" w:beforeAutospacing="1" w:after="100" w:afterAutospacing="1"/>
    </w:pPr>
    <w:rPr>
      <w:rFonts w:ascii="Calibri" w:hAnsi="Calibri"/>
      <w:sz w:val="24"/>
    </w:rPr>
  </w:style>
  <w:style w:type="paragraph" w:styleId="ListeParagraf">
    <w:name w:val="List Paragraph"/>
    <w:basedOn w:val="Normal"/>
    <w:uiPriority w:val="34"/>
    <w:qFormat/>
    <w:rsid w:val="00CE0242"/>
    <w:pPr>
      <w:spacing w:before="100" w:beforeAutospacing="1" w:after="100" w:afterAutospacing="1"/>
    </w:pPr>
    <w:rPr>
      <w:sz w:val="24"/>
      <w:lang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4A3B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B93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3B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B93"/>
    <w:rPr>
      <w:rFonts w:ascii="Times New Roman" w:eastAsia="Times New Roman" w:hAnsi="Times New Roman" w:cs="Times New Roman"/>
      <w:szCs w:val="24"/>
      <w:lang w:eastAsia="tr-TR"/>
    </w:rPr>
  </w:style>
  <w:style w:type="paragraph" w:styleId="KonuBal">
    <w:name w:val="Title"/>
    <w:basedOn w:val="Normal"/>
    <w:link w:val="KonuBalChar"/>
    <w:qFormat/>
    <w:rsid w:val="000B3707"/>
    <w:pPr>
      <w:spacing w:line="360" w:lineRule="auto"/>
      <w:jc w:val="center"/>
    </w:pPr>
    <w:rPr>
      <w:b/>
      <w:bCs/>
      <w:sz w:val="24"/>
      <w:lang w:eastAsia="zh-CN"/>
    </w:rPr>
  </w:style>
  <w:style w:type="character" w:customStyle="1" w:styleId="KonuBalChar">
    <w:name w:val="Konu Başlığı Char"/>
    <w:basedOn w:val="VarsaylanParagrafYazTipi"/>
    <w:link w:val="KonuBal"/>
    <w:rsid w:val="000B370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steparagraf1">
    <w:name w:val="listeparagraf1"/>
    <w:basedOn w:val="Normal"/>
    <w:rsid w:val="003971C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B173-47AB-44B3-98D9-35091068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Bahtiyar TOLUNAY</cp:lastModifiedBy>
  <cp:revision>4</cp:revision>
  <dcterms:created xsi:type="dcterms:W3CDTF">2019-07-05T11:14:00Z</dcterms:created>
  <dcterms:modified xsi:type="dcterms:W3CDTF">2022-06-08T08:16:00Z</dcterms:modified>
</cp:coreProperties>
</file>